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0034E8D6" w:rsidR="00EB1986" w:rsidRDefault="007077DC" w:rsidP="00EB1986">
      <w:pPr>
        <w:pStyle w:val="Paantrat"/>
        <w:spacing w:before="60" w:after="60"/>
        <w:jc w:val="center"/>
        <w:rPr>
          <w:rFonts w:cs="Arial"/>
          <w:color w:val="FF0000"/>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E302F4" w:rsidRPr="00E302F4">
        <w:rPr>
          <w:rFonts w:cs="Arial"/>
          <w:b/>
          <w:szCs w:val="20"/>
          <w:u w:val="none"/>
          <w:lang w:val="lt-LT"/>
        </w:rPr>
        <w:t>(2024-ESO-1172) 0,4-10 KV ET PROJEKTAVIMO PASLAUGOS MOLĖTŲ RAJ. SAV.; ŠVENČIONIŲ RAJ. SAV.</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Sraopastraipa"/>
        <w:numPr>
          <w:ilvl w:val="1"/>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Antrat1"/>
        <w:numPr>
          <w:ilvl w:val="0"/>
          <w:numId w:val="0"/>
        </w:numPr>
        <w:rPr>
          <w:i/>
          <w:iCs/>
          <w:color w:val="FF0000"/>
          <w:u w:val="single"/>
        </w:rPr>
      </w:pPr>
    </w:p>
    <w:tbl>
      <w:tblPr>
        <w:tblStyle w:val="Lentelstinklelis"/>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Puslapioinaosnuoroda"/>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363DD7"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363DD7"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363DD7"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363DD7"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363DD7"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363DD7"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Puslapioinaosnuoroda"/>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7687751A" w14:textId="77777777" w:rsidR="00D35788" w:rsidRDefault="00B02017" w:rsidP="00D35788">
      <w:pPr>
        <w:pStyle w:val="Sraopastraipa"/>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Sraopastraipa"/>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Antrat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Lentelstinklelis"/>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Puslapioinaosnuoroda"/>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Antrat1"/>
        <w:jc w:val="center"/>
        <w:rPr>
          <w:b/>
          <w:bCs/>
        </w:rPr>
      </w:pPr>
      <w:r w:rsidRPr="00B8506D">
        <w:rPr>
          <w:b/>
          <w:bCs/>
        </w:rPr>
        <w:t>INFORMACIJA APIE TREČIUOSIUS ASMENIS</w:t>
      </w:r>
    </w:p>
    <w:p w14:paraId="4F7C53B8" w14:textId="77777777" w:rsidR="00BB1F75" w:rsidRDefault="00804BF6" w:rsidP="00BB1F75">
      <w:pPr>
        <w:pStyle w:val="Sraopastraipa"/>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Sraopastraipa"/>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Sraopastraipa"/>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Sraopastraipa"/>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79C656E6" w:rsidR="005C1A30" w:rsidRDefault="005C1A30" w:rsidP="008D1372">
      <w:pPr>
        <w:pStyle w:val="Sraopastraipa"/>
        <w:ind w:left="567" w:hanging="567"/>
      </w:pPr>
      <w:r w:rsidRPr="00E63F84">
        <w:t>Pasiūlymo kaina nurodoma užpildant pateiktą lentelę:</w:t>
      </w:r>
    </w:p>
    <w:p w14:paraId="4900BF1F" w14:textId="77777777" w:rsidR="001F07E1" w:rsidRDefault="001F07E1" w:rsidP="001F07E1">
      <w:pPr>
        <w:pStyle w:val="Sraopastraipa"/>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77777777" w:rsidR="00AE7900" w:rsidRPr="005E4D08" w:rsidRDefault="00AE7900" w:rsidP="00365728">
            <w:pPr>
              <w:contextualSpacing/>
              <w:jc w:val="center"/>
              <w:rPr>
                <w:rFonts w:cs="Arial"/>
                <w:b/>
                <w:bCs/>
                <w:szCs w:val="20"/>
              </w:rPr>
            </w:pPr>
            <w:r w:rsidRPr="005E4D08">
              <w:rPr>
                <w:rFonts w:cs="Arial"/>
                <w:b/>
                <w:bCs/>
                <w:szCs w:val="20"/>
              </w:rPr>
              <w:t xml:space="preserve">(2024-ESO-1172) 0,4-10 </w:t>
            </w:r>
            <w:proofErr w:type="spellStart"/>
            <w:r w:rsidRPr="005E4D08">
              <w:rPr>
                <w:rFonts w:cs="Arial"/>
                <w:b/>
                <w:bCs/>
                <w:szCs w:val="20"/>
              </w:rPr>
              <w:t>kV</w:t>
            </w:r>
            <w:proofErr w:type="spellEnd"/>
            <w:r w:rsidRPr="005E4D08">
              <w:rPr>
                <w:rFonts w:cs="Arial"/>
                <w:b/>
                <w:bCs/>
                <w:szCs w:val="20"/>
              </w:rPr>
              <w:t xml:space="preserve"> ET projektavimo paslaugos Molėtų raj. sav.; Švenčionių raj. sav.</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77777777" w:rsidR="00AE7900" w:rsidRPr="001957E9" w:rsidRDefault="00AE7900" w:rsidP="00365728">
            <w:pPr>
              <w:ind w:hanging="22"/>
              <w:contextualSpacing/>
              <w:jc w:val="right"/>
              <w:rPr>
                <w:bCs/>
                <w:sz w:val="22"/>
                <w:szCs w:val="22"/>
              </w:rPr>
            </w:pPr>
            <w:r w:rsidRPr="001957E9">
              <w:rPr>
                <w:rFonts w:cs="Arial"/>
                <w:bCs/>
                <w:sz w:val="22"/>
                <w:szCs w:val="22"/>
              </w:rPr>
              <w:tab/>
              <w:t xml:space="preserve">M. </w:t>
            </w:r>
            <w:proofErr w:type="spellStart"/>
            <w:r w:rsidRPr="001957E9">
              <w:rPr>
                <w:rFonts w:cs="Arial"/>
                <w:bCs/>
                <w:sz w:val="22"/>
                <w:szCs w:val="22"/>
              </w:rPr>
              <w:t>Dagilėlio</w:t>
            </w:r>
            <w:proofErr w:type="spellEnd"/>
            <w:r w:rsidRPr="001957E9">
              <w:rPr>
                <w:rFonts w:cs="Arial"/>
                <w:bCs/>
                <w:sz w:val="22"/>
                <w:szCs w:val="22"/>
              </w:rPr>
              <w:t xml:space="preserve"> g. 13, Balninkai, Balninkų sen., Molėtų r. sav.</w:t>
            </w:r>
            <w:r w:rsidRPr="001957E9">
              <w:rPr>
                <w:bCs/>
                <w:sz w:val="22"/>
                <w:szCs w:val="22"/>
              </w:rPr>
              <w:t>(</w:t>
            </w:r>
            <w:r w:rsidRPr="001957E9">
              <w:rPr>
                <w:rFonts w:cs="Arial"/>
                <w:bCs/>
                <w:sz w:val="22"/>
                <w:szCs w:val="22"/>
              </w:rPr>
              <w:t xml:space="preserve"> E1N7488234</w:t>
            </w:r>
            <w:r w:rsidRPr="001957E9">
              <w:rPr>
                <w:bCs/>
                <w:sz w:val="22"/>
                <w:szCs w:val="22"/>
              </w:rPr>
              <w:t>)</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77777777" w:rsidR="00AE7900" w:rsidRPr="00E63F84" w:rsidRDefault="00AE7900" w:rsidP="00365728">
            <w:pPr>
              <w:ind w:hanging="22"/>
              <w:contextualSpacing/>
              <w:jc w:val="right"/>
              <w:rPr>
                <w:rFonts w:cs="Arial"/>
                <w:b/>
                <w:szCs w:val="20"/>
              </w:rPr>
            </w:pPr>
            <w:r w:rsidRPr="00050B8E">
              <w:rPr>
                <w:rFonts w:cs="Arial"/>
                <w:sz w:val="22"/>
                <w:szCs w:val="22"/>
                <w:lang w:eastAsia="lt-LT"/>
              </w:rPr>
              <w:t>Pušaitės 1-oji g. 36A, Pabradė, Švenčionių r. sav</w:t>
            </w:r>
            <w:r>
              <w:rPr>
                <w:rFonts w:cs="Arial"/>
                <w:sz w:val="22"/>
                <w:szCs w:val="22"/>
                <w:lang w:eastAsia="lt-LT"/>
              </w:rPr>
              <w:t>. (</w:t>
            </w:r>
            <w:r w:rsidRPr="00050B8E">
              <w:rPr>
                <w:rFonts w:cs="Arial"/>
                <w:sz w:val="22"/>
                <w:szCs w:val="22"/>
                <w:lang w:eastAsia="lt-LT"/>
              </w:rPr>
              <w:t>E1N7488669</w:t>
            </w:r>
            <w:r>
              <w:rPr>
                <w:rFonts w:cs="Arial"/>
                <w:sz w:val="22"/>
                <w:szCs w:val="22"/>
                <w:lang w:eastAsia="lt-LT"/>
              </w:rPr>
              <w:t>)</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77777777" w:rsidR="00AE7900" w:rsidRPr="00E63F84" w:rsidRDefault="00AE7900" w:rsidP="00365728">
            <w:pPr>
              <w:ind w:hanging="22"/>
              <w:contextualSpacing/>
              <w:jc w:val="right"/>
              <w:rPr>
                <w:rFonts w:cs="Arial"/>
                <w:b/>
                <w:szCs w:val="20"/>
              </w:rPr>
            </w:pPr>
            <w:r w:rsidRPr="00050B8E">
              <w:rPr>
                <w:rFonts w:cs="Arial"/>
                <w:sz w:val="22"/>
                <w:szCs w:val="22"/>
                <w:lang w:eastAsia="lt-LT"/>
              </w:rPr>
              <w:t>7A, Vidugirio k., Joniškio sen., Molėtų r. sav.</w:t>
            </w:r>
            <w:r>
              <w:rPr>
                <w:rFonts w:cs="Arial"/>
                <w:sz w:val="22"/>
                <w:szCs w:val="22"/>
                <w:lang w:eastAsia="lt-LT"/>
              </w:rPr>
              <w:t xml:space="preserve"> (</w:t>
            </w:r>
            <w:r w:rsidRPr="00050B8E">
              <w:rPr>
                <w:rFonts w:cs="Arial"/>
                <w:sz w:val="22"/>
                <w:szCs w:val="22"/>
                <w:lang w:eastAsia="lt-LT"/>
              </w:rPr>
              <w:t>E1N7489452</w:t>
            </w:r>
            <w:r>
              <w:rPr>
                <w:rFonts w:cs="Arial"/>
                <w:sz w:val="22"/>
                <w:szCs w:val="22"/>
                <w:lang w:eastAsia="lt-LT"/>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AE7900" w:rsidRPr="00E63F84" w14:paraId="30876071" w14:textId="77777777" w:rsidTr="00365728">
        <w:trPr>
          <w:trHeight w:val="400"/>
          <w:jc w:val="center"/>
        </w:trPr>
        <w:tc>
          <w:tcPr>
            <w:tcW w:w="8720" w:type="dxa"/>
            <w:tcBorders>
              <w:top w:val="single" w:sz="4" w:space="0" w:color="auto"/>
              <w:left w:val="single" w:sz="4" w:space="0" w:color="auto"/>
              <w:bottom w:val="single" w:sz="18" w:space="0" w:color="auto"/>
              <w:right w:val="single" w:sz="4" w:space="0" w:color="auto"/>
            </w:tcBorders>
            <w:vAlign w:val="center"/>
          </w:tcPr>
          <w:p w14:paraId="7FCAD751" w14:textId="77777777" w:rsidR="00AE7900" w:rsidRPr="00E63F84" w:rsidRDefault="00AE7900" w:rsidP="00365728">
            <w:pPr>
              <w:ind w:hanging="22"/>
              <w:contextualSpacing/>
              <w:jc w:val="right"/>
              <w:rPr>
                <w:rFonts w:cs="Arial"/>
                <w:b/>
                <w:szCs w:val="20"/>
              </w:rPr>
            </w:pPr>
            <w:r w:rsidRPr="00050B8E">
              <w:rPr>
                <w:rFonts w:cs="Arial"/>
                <w:sz w:val="22"/>
                <w:szCs w:val="22"/>
                <w:lang w:eastAsia="lt-LT"/>
              </w:rPr>
              <w:t>Vilniaus g. 120, Pabradė, Švenčionių r.</w:t>
            </w:r>
            <w:r>
              <w:rPr>
                <w:rFonts w:cs="Arial"/>
                <w:sz w:val="22"/>
                <w:szCs w:val="22"/>
                <w:lang w:eastAsia="lt-LT"/>
              </w:rPr>
              <w:t xml:space="preserve"> sav. (</w:t>
            </w:r>
            <w:r w:rsidRPr="00050B8E">
              <w:rPr>
                <w:rFonts w:cs="Arial"/>
                <w:sz w:val="22"/>
                <w:szCs w:val="22"/>
                <w:lang w:eastAsia="lt-LT"/>
              </w:rPr>
              <w:t>E1N7491876</w:t>
            </w:r>
            <w:r>
              <w:rPr>
                <w:rFonts w:cs="Arial"/>
                <w:sz w:val="22"/>
                <w:szCs w:val="22"/>
                <w:lang w:eastAsia="lt-LT"/>
              </w:rPr>
              <w:t>)</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Antrat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52502908"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7 085,00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Sraopastraipa"/>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Sraopastraipa"/>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Sraopastraipa"/>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Sraopastraipa"/>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Sraopastraipa"/>
        <w:ind w:left="709" w:hanging="709"/>
        <w:rPr>
          <w:lang w:val="en-US"/>
        </w:rPr>
      </w:pPr>
      <w:proofErr w:type="spellStart"/>
      <w:r w:rsidRPr="00834E6F">
        <w:rPr>
          <w:rFonts w:cs="Arial"/>
          <w:szCs w:val="20"/>
          <w:lang w:val="en-US"/>
        </w:rPr>
        <w:lastRenderedPageBreak/>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Sraopastraipa"/>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Sraopastraipa"/>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Sraopastraipa"/>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Sraopastraipa"/>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Sraopastraipa"/>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Sraopastraipa"/>
        <w:numPr>
          <w:ilvl w:val="0"/>
          <w:numId w:val="0"/>
        </w:numPr>
        <w:rPr>
          <w:lang w:val="en-US"/>
        </w:rPr>
      </w:pPr>
    </w:p>
    <w:p w14:paraId="1BCF1C03" w14:textId="77777777" w:rsidR="00DD5835" w:rsidRDefault="00DD5835" w:rsidP="000C14F1">
      <w:pPr>
        <w:pStyle w:val="Sraopastraipa"/>
        <w:numPr>
          <w:ilvl w:val="0"/>
          <w:numId w:val="0"/>
        </w:numPr>
        <w:rPr>
          <w:lang w:val="en-US"/>
        </w:rPr>
      </w:pPr>
    </w:p>
    <w:p w14:paraId="071510FA" w14:textId="77777777" w:rsidR="00DD5835" w:rsidRPr="002642C8" w:rsidRDefault="00DD5835" w:rsidP="000C14F1">
      <w:pPr>
        <w:pStyle w:val="Sraopastraipa"/>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Puslapioinaosnuoroda"/>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64257BA9"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B814C3" w:rsidRPr="00B814C3">
        <w:rPr>
          <w:rFonts w:cs="Arial"/>
          <w:b/>
          <w:bCs/>
          <w:szCs w:val="20"/>
        </w:rPr>
        <w:t xml:space="preserve">(2024-ESO-1172) 0,4-10 </w:t>
      </w:r>
      <w:proofErr w:type="spellStart"/>
      <w:r w:rsidR="00B814C3" w:rsidRPr="00B814C3">
        <w:rPr>
          <w:rFonts w:cs="Arial"/>
          <w:b/>
          <w:bCs/>
          <w:szCs w:val="20"/>
        </w:rPr>
        <w:t>kV</w:t>
      </w:r>
      <w:proofErr w:type="spellEnd"/>
      <w:r w:rsidR="00B814C3" w:rsidRPr="00B814C3">
        <w:rPr>
          <w:rFonts w:cs="Arial"/>
          <w:b/>
          <w:bCs/>
          <w:szCs w:val="20"/>
        </w:rPr>
        <w:t xml:space="preserve"> ET projektavimo paslaugos Molėtų raj. sav.; Švenčionių raj. sav.</w:t>
      </w:r>
      <w:r w:rsidR="00B814C3">
        <w:rPr>
          <w:rFonts w:cs="Arial"/>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4B179F21"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B814C3" w:rsidRPr="00B814C3">
        <w:rPr>
          <w:rFonts w:cs="Arial"/>
          <w:b/>
          <w:bCs/>
          <w:szCs w:val="20"/>
        </w:rPr>
        <w:t xml:space="preserve">(2024-ESO-1172) 0,4-10 </w:t>
      </w:r>
      <w:proofErr w:type="spellStart"/>
      <w:r w:rsidR="00B814C3" w:rsidRPr="00B814C3">
        <w:rPr>
          <w:rFonts w:cs="Arial"/>
          <w:b/>
          <w:bCs/>
          <w:szCs w:val="20"/>
        </w:rPr>
        <w:t>kV</w:t>
      </w:r>
      <w:proofErr w:type="spellEnd"/>
      <w:r w:rsidR="00B814C3" w:rsidRPr="00B814C3">
        <w:rPr>
          <w:rFonts w:cs="Arial"/>
          <w:b/>
          <w:bCs/>
          <w:szCs w:val="20"/>
        </w:rPr>
        <w:t xml:space="preserve"> ET projektavimo paslaugos Molėtų raj. sav.; Švenčionių raj. sav.</w:t>
      </w:r>
      <w:r w:rsidR="00B814C3">
        <w:rPr>
          <w:rFonts w:cs="Arial"/>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Sraopastraipa"/>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Sraopastraipa"/>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Sraopastraipa"/>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Sraopastraipa"/>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Sraopastraipa"/>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Sraopastraipa"/>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Sraopastraipa"/>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Numatytasispastraiposriftas"/>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Sraopastraipa"/>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363DD7"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363DD7"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363DD7"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363DD7"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Puslapioinaosnuoroda"/>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Puslapioinaosnuoroda"/>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Puslapioinaosnuoroda"/>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Lentelstinklelis"/>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363DD7"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363DD7"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363DD7"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363DD7"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363DD7"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Puslapioinaosnuoroda"/>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363DD7"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Puslapioinaosnuoroda"/>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2E283" w14:textId="77777777" w:rsidR="009E6171" w:rsidRDefault="009E6171" w:rsidP="0043350F">
      <w:r>
        <w:separator/>
      </w:r>
    </w:p>
  </w:endnote>
  <w:endnote w:type="continuationSeparator" w:id="0">
    <w:p w14:paraId="330F7F3E" w14:textId="77777777" w:rsidR="009E6171" w:rsidRDefault="009E6171" w:rsidP="0043350F">
      <w:r>
        <w:continuationSeparator/>
      </w:r>
    </w:p>
  </w:endnote>
  <w:endnote w:type="continuationNotice" w:id="1">
    <w:p w14:paraId="059C3EC1" w14:textId="77777777" w:rsidR="009E6171" w:rsidRDefault="009E6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Porat"/>
      <w:jc w:val="right"/>
      <w:rPr>
        <w:rFonts w:cs="Arial"/>
        <w:i/>
        <w:sz w:val="16"/>
        <w:szCs w:val="16"/>
      </w:rPr>
    </w:pPr>
  </w:p>
  <w:p w14:paraId="13B757C9" w14:textId="37D195D8" w:rsidR="00302DE3" w:rsidRPr="00302DE3" w:rsidRDefault="005A0692" w:rsidP="00302DE3">
    <w:pPr>
      <w:pStyle w:val="Porat"/>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83F7" w14:textId="77777777" w:rsidR="009E6171" w:rsidRDefault="009E6171" w:rsidP="0043350F">
      <w:r>
        <w:separator/>
      </w:r>
    </w:p>
  </w:footnote>
  <w:footnote w:type="continuationSeparator" w:id="0">
    <w:p w14:paraId="2B291305" w14:textId="77777777" w:rsidR="009E6171" w:rsidRDefault="009E6171" w:rsidP="0043350F">
      <w:r>
        <w:continuationSeparator/>
      </w:r>
    </w:p>
  </w:footnote>
  <w:footnote w:type="continuationNotice" w:id="1">
    <w:p w14:paraId="56642697" w14:textId="77777777" w:rsidR="009E6171" w:rsidRDefault="009E6171"/>
  </w:footnote>
  <w:footnote w:id="2">
    <w:p w14:paraId="748F36CE" w14:textId="77777777" w:rsidR="00E0773A" w:rsidRDefault="00E0773A" w:rsidP="00E0773A">
      <w:pPr>
        <w:pStyle w:val="Puslapioinaostekstas"/>
      </w:pPr>
      <w:r w:rsidRPr="005157B5">
        <w:rPr>
          <w:rStyle w:val="Puslapioinaosnuoroda"/>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Puslapioinaostekstas"/>
        <w:rPr>
          <w:lang w:val="en-US"/>
        </w:rPr>
      </w:pPr>
      <w:r>
        <w:rPr>
          <w:rStyle w:val="Puslapioinaosnuoroda"/>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w:t>
      </w:r>
      <w:r w:rsidRPr="00662BF0">
        <w:rPr>
          <w:rFonts w:cs="Arial"/>
          <w:sz w:val="16"/>
          <w:szCs w:val="16"/>
        </w:rPr>
        <w:t>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Tuo atveju, jei Pasiūlymą teikia Tiekėjų grupė, pateikiama informacija apie visus Tiekėjų grupės narius.</w:t>
      </w:r>
    </w:p>
  </w:footnote>
  <w:footnote w:id="8">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w:t>
      </w:r>
      <w:r w:rsidRPr="00396DD3">
        <w:rPr>
          <w:rFonts w:cs="Arial"/>
          <w:sz w:val="16"/>
          <w:szCs w:val="16"/>
        </w:rPr>
        <w:t xml:space="preserve">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w:t>
      </w:r>
      <w:r w:rsidRPr="00BA0C6D">
        <w:rPr>
          <w:rFonts w:cs="Arial"/>
          <w:sz w:val="16"/>
          <w:szCs w:val="16"/>
        </w:rPr>
        <w:t>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w:t>
      </w:r>
      <w:r w:rsidRPr="00396DD3">
        <w:rPr>
          <w:rFonts w:cs="Arial"/>
          <w:sz w:val="16"/>
          <w:szCs w:val="16"/>
        </w:rPr>
        <w:t>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Puslapioinaostekstas"/>
        <w:rPr>
          <w:rFonts w:cs="Arial"/>
          <w:i/>
          <w:sz w:val="16"/>
          <w:szCs w:val="16"/>
        </w:rPr>
      </w:pPr>
      <w:r w:rsidRPr="007838C6">
        <w:rPr>
          <w:rStyle w:val="Puslapioinaosnuoroda"/>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Puslapioinaostekstas"/>
        <w:rPr>
          <w:rFonts w:cs="Arial"/>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Puslapioinaostekstas"/>
        <w:rPr>
          <w:rFonts w:cs="Arial"/>
          <w:i/>
          <w:sz w:val="16"/>
          <w:szCs w:val="16"/>
        </w:rPr>
      </w:pPr>
      <w:r w:rsidRPr="00431A3E">
        <w:rPr>
          <w:rStyle w:val="Puslapioinaosnuoroda"/>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Puslapioinaostekstas"/>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Puslapioinaostekstas"/>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Puslapioinaostekstas"/>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Puslapioinaostekstas"/>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Puslapioinaosnuoroda"/>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Puslapioinaostekstas"/>
        <w:rPr>
          <w:rFonts w:cs="Arial"/>
        </w:rPr>
      </w:pPr>
      <w:r w:rsidRPr="00C20C9A">
        <w:rPr>
          <w:rStyle w:val="Puslapioinaosnuoroda"/>
          <w:rFonts w:cs="Arial"/>
          <w:sz w:val="18"/>
          <w:szCs w:val="18"/>
        </w:rPr>
        <w:footnoteRef/>
      </w:r>
      <w:r w:rsidRPr="003B1940">
        <w:rPr>
          <w:rFonts w:cs="Arial"/>
          <w:sz w:val="16"/>
          <w:szCs w:val="16"/>
        </w:rPr>
        <w:t xml:space="preserve"> </w:t>
      </w:r>
      <w:r w:rsidRPr="003B1940">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Antrats"/>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90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4"/>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4"/>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Vietosrezervavimoenklotekstas"/>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Vietosrezervavimoenklotekstas"/>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Vietosrezervavimoenklotekstas"/>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FF6AA1"/>
    <w:rPr>
      <w:rFonts w:ascii="Arial" w:hAnsi="Arial" w:cs="Arial"/>
      <w:sz w:val="20"/>
      <w:szCs w:val="20"/>
    </w:rPr>
  </w:style>
  <w:style w:type="character" w:styleId="Vietosrezervavimoenklotekstas">
    <w:name w:val="Placeholder Text"/>
    <w:basedOn w:val="Numatytasispastraiposriftas"/>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openxmlformats.org/package/2006/metadata/core-properties"/>
    <ds:schemaRef ds:uri="http://purl.org/dc/terms/"/>
    <ds:schemaRef ds:uri="http://purl.org/dc/elements/1.1/"/>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8e1067c2-82b2-43e6-ba4a-21d0911eaf9a"/>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365</TotalTime>
  <Pages>11</Pages>
  <Words>14228</Words>
  <Characters>8111</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 Rastauskienė</cp:lastModifiedBy>
  <cp:revision>429</cp:revision>
  <cp:lastPrinted>2014-04-17T09:05:00Z</cp:lastPrinted>
  <dcterms:created xsi:type="dcterms:W3CDTF">2019-02-19T07:13:00Z</dcterms:created>
  <dcterms:modified xsi:type="dcterms:W3CDTF">2024-12-05T07:54:00Z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